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附件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黄山学院202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年专升本招生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eastAsia="zh-CN"/>
        </w:rPr>
        <w:t>考生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查核成绩申请表</w:t>
      </w:r>
      <w:bookmarkStart w:id="0" w:name="_GoBack"/>
      <w:bookmarkEnd w:id="0"/>
    </w:p>
    <w:tbl>
      <w:tblPr>
        <w:tblStyle w:val="2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294"/>
        <w:gridCol w:w="368"/>
        <w:gridCol w:w="1629"/>
        <w:gridCol w:w="346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准考证号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报考专业</w:t>
            </w:r>
          </w:p>
        </w:tc>
        <w:tc>
          <w:tcPr>
            <w:tcW w:w="6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申请查询科目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343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申请考生签名：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通知成绩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查分情况</w:t>
            </w:r>
          </w:p>
        </w:tc>
        <w:tc>
          <w:tcPr>
            <w:tcW w:w="4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纪检人员签名：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领导组长签名：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MGQ1MTE5OGY0MmZkMDZiNDE2ZTA5N2Q5YTE0MDMifQ=="/>
  </w:docVars>
  <w:rsids>
    <w:rsidRoot w:val="7F7D5D78"/>
    <w:rsid w:val="1DCD04BC"/>
    <w:rsid w:val="617B09A9"/>
    <w:rsid w:val="72AE3ABF"/>
    <w:rsid w:val="77A8331F"/>
    <w:rsid w:val="7F7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0</TotalTime>
  <ScaleCrop>false</ScaleCrop>
  <LinksUpToDate>false</LinksUpToDate>
  <CharactersWithSpaces>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2021-03-25T01:14:00Z</dcterms:created>
  <dc:creator>Administrator</dc:creator>
  <cp:lastModifiedBy>小格调1403704397</cp:lastModifiedBy>
  <dcterms:modified xsi:type="dcterms:W3CDTF">2023-03-22T03:11:10Z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903F366A261247988EF54D31B5C01929</vt:lpwstr>
  </property>
</Properties>
</file>